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D63697" w:rsidRPr="00EE6F0C" w:rsidTr="001C5246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Default="00D63697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(мощность), поставляемую акционерным обществом «</w:t>
            </w:r>
            <w:r w:rsidR="005F7AE8">
              <w:rPr>
                <w:bCs/>
                <w:color w:val="000000"/>
              </w:rPr>
              <w:t xml:space="preserve">РИР </w:t>
            </w:r>
            <w:proofErr w:type="spellStart"/>
            <w:r w:rsidR="005F7AE8">
              <w:rPr>
                <w:bCs/>
                <w:color w:val="000000"/>
              </w:rPr>
              <w:t>Энерго</w:t>
            </w:r>
            <w:proofErr w:type="spellEnd"/>
            <w:r w:rsidR="005F7AE8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(филиал АО «</w:t>
            </w:r>
            <w:r w:rsidR="005F7AE8">
              <w:rPr>
                <w:bCs/>
                <w:color w:val="000000"/>
              </w:rPr>
              <w:t xml:space="preserve">РИР </w:t>
            </w:r>
            <w:proofErr w:type="spellStart"/>
            <w:r w:rsidR="005F7AE8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 (за исключением систем теплоснабжения, расположенных по адресам: </w:t>
            </w:r>
            <w:proofErr w:type="spellStart"/>
            <w:r>
              <w:rPr>
                <w:bCs/>
                <w:color w:val="000000"/>
              </w:rPr>
              <w:t>ул.Ломоносова</w:t>
            </w:r>
            <w:proofErr w:type="spellEnd"/>
            <w:r>
              <w:rPr>
                <w:bCs/>
                <w:color w:val="000000"/>
              </w:rPr>
              <w:t xml:space="preserve">, 116, </w:t>
            </w:r>
            <w:proofErr w:type="spellStart"/>
            <w:r>
              <w:rPr>
                <w:bCs/>
                <w:color w:val="000000"/>
              </w:rPr>
              <w:t>ул.Волгоградская</w:t>
            </w:r>
            <w:proofErr w:type="spellEnd"/>
            <w:r>
              <w:rPr>
                <w:bCs/>
                <w:color w:val="000000"/>
              </w:rPr>
              <w:t xml:space="preserve">, 39л, </w:t>
            </w:r>
            <w:proofErr w:type="spellStart"/>
            <w:r>
              <w:rPr>
                <w:bCs/>
                <w:color w:val="000000"/>
              </w:rPr>
              <w:t>ул.Курчатова</w:t>
            </w:r>
            <w:proofErr w:type="spellEnd"/>
            <w:r>
              <w:rPr>
                <w:bCs/>
                <w:color w:val="000000"/>
              </w:rPr>
              <w:t>, 24</w:t>
            </w:r>
            <w:proofErr w:type="gramStart"/>
            <w:r>
              <w:rPr>
                <w:bCs/>
                <w:color w:val="000000"/>
              </w:rPr>
              <w:t xml:space="preserve">б,  </w:t>
            </w:r>
            <w:proofErr w:type="spellStart"/>
            <w:r>
              <w:rPr>
                <w:bCs/>
                <w:color w:val="000000"/>
              </w:rPr>
              <w:t>ул.Дачный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пр., 162, </w:t>
            </w:r>
            <w:proofErr w:type="spellStart"/>
            <w:r>
              <w:rPr>
                <w:bCs/>
                <w:color w:val="000000"/>
              </w:rPr>
              <w:t>ул.Пеше</w:t>
            </w:r>
            <w:proofErr w:type="spellEnd"/>
            <w:r>
              <w:rPr>
                <w:bCs/>
                <w:color w:val="000000"/>
              </w:rPr>
              <w:t xml:space="preserve">-Стрелецкая, 84, </w:t>
            </w:r>
            <w:proofErr w:type="spellStart"/>
            <w:r>
              <w:rPr>
                <w:bCs/>
                <w:color w:val="000000"/>
              </w:rPr>
              <w:t>ул.Софьи</w:t>
            </w:r>
            <w:proofErr w:type="spellEnd"/>
            <w:r>
              <w:rPr>
                <w:bCs/>
                <w:color w:val="000000"/>
              </w:rPr>
              <w:t xml:space="preserve"> Перовской, 7) потребителям, расположенным на территории городского округа город Воронеж, на период 202</w:t>
            </w:r>
            <w:r w:rsidR="005F7AE8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63697" w:rsidRPr="00EE6F0C" w:rsidTr="001C5246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D63697" w:rsidRPr="00EE6F0C" w:rsidTr="001C5246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D63697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D63697" w:rsidRPr="00EE6F0C" w:rsidTr="001C5246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734963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734963">
              <w:rPr>
                <w:b/>
                <w:bCs/>
                <w:color w:val="000000"/>
              </w:rPr>
              <w:t>19</w:t>
            </w:r>
            <w:r w:rsidRPr="00734963">
              <w:rPr>
                <w:b/>
                <w:bCs/>
                <w:color w:val="000000"/>
              </w:rPr>
              <w:t>.12.202</w:t>
            </w:r>
            <w:r w:rsidR="00734963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D63697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D63697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734963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№</w:t>
            </w:r>
            <w:r>
              <w:rPr>
                <w:b/>
                <w:bCs/>
                <w:color w:val="000000"/>
              </w:rPr>
              <w:t xml:space="preserve"> </w:t>
            </w:r>
            <w:r w:rsidRPr="00734963">
              <w:rPr>
                <w:b/>
                <w:bCs/>
                <w:color w:val="000000"/>
              </w:rPr>
              <w:t>65/</w:t>
            </w:r>
            <w:r w:rsidR="00734963">
              <w:rPr>
                <w:b/>
                <w:bCs/>
                <w:color w:val="000000"/>
              </w:rPr>
              <w:t>214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(вносит изменения в приказ ДГРТ ВО от 18.11.2022 №69/225)</w:t>
            </w:r>
          </w:p>
        </w:tc>
      </w:tr>
      <w:tr w:rsidR="00D63697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D63697" w:rsidRPr="00EE6F0C" w:rsidTr="001C5246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697" w:rsidRPr="00EE6F0C" w:rsidRDefault="00734963" w:rsidP="00020593">
            <w:pPr>
              <w:rPr>
                <w:b/>
                <w:bCs/>
                <w:color w:val="0000FF"/>
                <w:u w:val="single"/>
              </w:rPr>
            </w:pPr>
            <w:hyperlink r:id="rId5" w:history="1">
              <w:r w:rsidR="00D63697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D63697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D63697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D63697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D63697" w:rsidRPr="00EE6F0C" w:rsidTr="001C5246">
        <w:trPr>
          <w:trHeight w:val="135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11520E" w:rsidRDefault="00D63697" w:rsidP="00020593">
            <w:pPr>
              <w:jc w:val="both"/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 xml:space="preserve">Тариф на тепловую энергию (мощность), поставляемую </w:t>
            </w:r>
            <w:r>
              <w:rPr>
                <w:bCs/>
                <w:color w:val="000000"/>
              </w:rPr>
              <w:t>акционерным обществом «</w:t>
            </w:r>
            <w:r w:rsidR="005F7AE8">
              <w:rPr>
                <w:bCs/>
                <w:color w:val="000000"/>
              </w:rPr>
              <w:t xml:space="preserve">РИР </w:t>
            </w:r>
            <w:proofErr w:type="spellStart"/>
            <w:r w:rsidR="005F7AE8">
              <w:rPr>
                <w:bCs/>
                <w:color w:val="000000"/>
              </w:rPr>
              <w:t>Энерго</w:t>
            </w:r>
            <w:proofErr w:type="spellEnd"/>
            <w:r w:rsidR="005F7AE8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(филиал АО «</w:t>
            </w:r>
            <w:r w:rsidR="005F7AE8">
              <w:rPr>
                <w:bCs/>
                <w:color w:val="000000"/>
              </w:rPr>
              <w:t xml:space="preserve">РИР </w:t>
            </w:r>
            <w:proofErr w:type="spellStart"/>
            <w:r w:rsidR="005F7AE8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11520E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(</w:t>
            </w:r>
            <w:r w:rsidRPr="0011520E">
              <w:rPr>
                <w:bCs/>
                <w:color w:val="000000"/>
              </w:rPr>
              <w:t xml:space="preserve">за исключением </w:t>
            </w:r>
            <w:r>
              <w:rPr>
                <w:bCs/>
                <w:color w:val="000000"/>
              </w:rPr>
              <w:t xml:space="preserve">систем теплоснабжения, </w:t>
            </w:r>
            <w:r w:rsidRPr="0011520E">
              <w:rPr>
                <w:bCs/>
                <w:color w:val="000000"/>
              </w:rPr>
              <w:t xml:space="preserve">расположенных по адресам: </w:t>
            </w:r>
            <w:proofErr w:type="spellStart"/>
            <w:r w:rsidRPr="0011520E">
              <w:rPr>
                <w:bCs/>
                <w:color w:val="000000"/>
              </w:rPr>
              <w:t>ул.Ломоносова</w:t>
            </w:r>
            <w:proofErr w:type="spellEnd"/>
            <w:r w:rsidRPr="0011520E">
              <w:rPr>
                <w:bCs/>
                <w:color w:val="000000"/>
              </w:rPr>
              <w:t xml:space="preserve">, 116, </w:t>
            </w:r>
            <w:proofErr w:type="spellStart"/>
            <w:r w:rsidRPr="0011520E">
              <w:rPr>
                <w:bCs/>
                <w:color w:val="000000"/>
              </w:rPr>
              <w:t>ул.Волгоградская</w:t>
            </w:r>
            <w:proofErr w:type="spellEnd"/>
            <w:r w:rsidRPr="0011520E">
              <w:rPr>
                <w:bCs/>
                <w:color w:val="000000"/>
              </w:rPr>
              <w:t xml:space="preserve">, 39л, </w:t>
            </w:r>
            <w:proofErr w:type="spellStart"/>
            <w:r w:rsidRPr="0011520E">
              <w:rPr>
                <w:bCs/>
                <w:color w:val="000000"/>
              </w:rPr>
              <w:t>ул.Курчатова</w:t>
            </w:r>
            <w:proofErr w:type="spellEnd"/>
            <w:r w:rsidRPr="0011520E">
              <w:rPr>
                <w:bCs/>
                <w:color w:val="000000"/>
              </w:rPr>
              <w:t xml:space="preserve">, 24б,  </w:t>
            </w:r>
            <w:proofErr w:type="spellStart"/>
            <w:r w:rsidRPr="0011520E">
              <w:rPr>
                <w:bCs/>
                <w:color w:val="000000"/>
              </w:rPr>
              <w:t>ул.Дачный</w:t>
            </w:r>
            <w:proofErr w:type="spellEnd"/>
            <w:r w:rsidRPr="0011520E">
              <w:rPr>
                <w:bCs/>
                <w:color w:val="000000"/>
              </w:rPr>
              <w:t xml:space="preserve"> пр., 162; </w:t>
            </w:r>
            <w:proofErr w:type="spellStart"/>
            <w:r w:rsidRPr="0011520E">
              <w:rPr>
                <w:bCs/>
                <w:color w:val="000000"/>
              </w:rPr>
              <w:t>ул.Пеше</w:t>
            </w:r>
            <w:proofErr w:type="spellEnd"/>
            <w:r w:rsidRPr="0011520E">
              <w:rPr>
                <w:bCs/>
                <w:color w:val="000000"/>
              </w:rPr>
              <w:t xml:space="preserve">-Стрелецкая, 84; </w:t>
            </w:r>
            <w:proofErr w:type="spellStart"/>
            <w:r w:rsidRPr="0011520E">
              <w:rPr>
                <w:bCs/>
                <w:color w:val="000000"/>
              </w:rPr>
              <w:t>ул.Софьи</w:t>
            </w:r>
            <w:proofErr w:type="spellEnd"/>
            <w:r w:rsidRPr="0011520E">
              <w:rPr>
                <w:bCs/>
                <w:color w:val="000000"/>
              </w:rPr>
              <w:t xml:space="preserve"> Перовской, 7)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D63697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D63697" w:rsidRPr="00EE6F0C" w:rsidTr="001C5246">
        <w:trPr>
          <w:trHeight w:val="111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11520E" w:rsidRDefault="00D63697" w:rsidP="005F7AE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="005F7AE8">
              <w:rPr>
                <w:bCs/>
                <w:color w:val="000000"/>
              </w:rPr>
              <w:t xml:space="preserve"> АО «РИР </w:t>
            </w:r>
            <w:proofErr w:type="spellStart"/>
            <w:r w:rsidR="005F7AE8">
              <w:rPr>
                <w:bCs/>
                <w:color w:val="000000"/>
              </w:rPr>
              <w:t>Энерго</w:t>
            </w:r>
            <w:proofErr w:type="spellEnd"/>
            <w:r w:rsidR="005F7AE8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- </w:t>
            </w:r>
            <w:r w:rsidR="005F7AE8">
              <w:rPr>
                <w:bCs/>
                <w:color w:val="000000"/>
              </w:rPr>
              <w:t>«Воронежская генерация»</w:t>
            </w:r>
            <w:r w:rsidRPr="0011520E"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</w:rPr>
              <w:t xml:space="preserve">система теплоснабжения, </w:t>
            </w:r>
            <w:r w:rsidRPr="0011520E">
              <w:rPr>
                <w:bCs/>
                <w:color w:val="000000"/>
              </w:rPr>
              <w:t xml:space="preserve"> за исключением </w:t>
            </w:r>
            <w:r>
              <w:rPr>
                <w:bCs/>
                <w:color w:val="000000"/>
              </w:rPr>
              <w:t xml:space="preserve">систем теплоснабжения, </w:t>
            </w:r>
            <w:r w:rsidRPr="0011520E">
              <w:rPr>
                <w:bCs/>
                <w:color w:val="000000"/>
              </w:rPr>
              <w:t xml:space="preserve">расположенных по адресам: </w:t>
            </w:r>
            <w:proofErr w:type="spellStart"/>
            <w:r w:rsidRPr="0011520E">
              <w:rPr>
                <w:bCs/>
                <w:color w:val="000000"/>
              </w:rPr>
              <w:t>ул.Ломоносова</w:t>
            </w:r>
            <w:proofErr w:type="spellEnd"/>
            <w:r w:rsidRPr="0011520E">
              <w:rPr>
                <w:bCs/>
                <w:color w:val="000000"/>
              </w:rPr>
              <w:t xml:space="preserve">, 116, </w:t>
            </w:r>
            <w:proofErr w:type="spellStart"/>
            <w:r w:rsidRPr="0011520E">
              <w:rPr>
                <w:bCs/>
                <w:color w:val="000000"/>
              </w:rPr>
              <w:t>ул.Волгоградская</w:t>
            </w:r>
            <w:proofErr w:type="spellEnd"/>
            <w:r w:rsidRPr="0011520E">
              <w:rPr>
                <w:bCs/>
                <w:color w:val="000000"/>
              </w:rPr>
              <w:t xml:space="preserve">, 39л, </w:t>
            </w:r>
            <w:proofErr w:type="spellStart"/>
            <w:r w:rsidRPr="0011520E">
              <w:rPr>
                <w:bCs/>
                <w:color w:val="000000"/>
              </w:rPr>
              <w:t>ул.Курчатова</w:t>
            </w:r>
            <w:proofErr w:type="spellEnd"/>
            <w:r w:rsidRPr="0011520E">
              <w:rPr>
                <w:bCs/>
                <w:color w:val="000000"/>
              </w:rPr>
              <w:t xml:space="preserve">, 24б,  </w:t>
            </w:r>
            <w:proofErr w:type="spellStart"/>
            <w:r w:rsidRPr="0011520E">
              <w:rPr>
                <w:bCs/>
                <w:color w:val="000000"/>
              </w:rPr>
              <w:t>ул.Дачный</w:t>
            </w:r>
            <w:proofErr w:type="spellEnd"/>
            <w:r w:rsidRPr="0011520E">
              <w:rPr>
                <w:bCs/>
                <w:color w:val="000000"/>
              </w:rPr>
              <w:t xml:space="preserve"> пр., 162; </w:t>
            </w:r>
            <w:proofErr w:type="spellStart"/>
            <w:r w:rsidRPr="0011520E">
              <w:rPr>
                <w:bCs/>
                <w:color w:val="000000"/>
              </w:rPr>
              <w:t>ул.Пеше</w:t>
            </w:r>
            <w:proofErr w:type="spellEnd"/>
            <w:r w:rsidRPr="0011520E">
              <w:rPr>
                <w:bCs/>
                <w:color w:val="000000"/>
              </w:rPr>
              <w:t xml:space="preserve">-Стрелецкая, 84; </w:t>
            </w:r>
            <w:proofErr w:type="spellStart"/>
            <w:r w:rsidRPr="0011520E">
              <w:rPr>
                <w:bCs/>
                <w:color w:val="000000"/>
              </w:rPr>
              <w:t>ул.Софьи</w:t>
            </w:r>
            <w:proofErr w:type="spellEnd"/>
            <w:r w:rsidRPr="0011520E">
              <w:rPr>
                <w:bCs/>
                <w:color w:val="000000"/>
              </w:rPr>
              <w:t xml:space="preserve"> Перовской, 7)</w:t>
            </w:r>
          </w:p>
        </w:tc>
      </w:tr>
      <w:tr w:rsidR="00D63697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734963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63" w:rsidRDefault="00734963" w:rsidP="001C5246">
            <w:pPr>
              <w:jc w:val="center"/>
              <w:rPr>
                <w:bCs/>
                <w:color w:val="000000"/>
              </w:rPr>
            </w:pPr>
          </w:p>
          <w:p w:rsidR="00734963" w:rsidRPr="005C72C5" w:rsidRDefault="00734963" w:rsidP="001C5246">
            <w:pPr>
              <w:jc w:val="center"/>
              <w:rPr>
                <w:bCs/>
                <w:color w:val="000000"/>
              </w:rPr>
            </w:pPr>
            <w:r w:rsidRPr="005C72C5">
              <w:rPr>
                <w:bCs/>
                <w:color w:val="000000"/>
              </w:rPr>
              <w:t>тариф на тепловую энергию</w:t>
            </w:r>
          </w:p>
          <w:p w:rsidR="00734963" w:rsidRPr="005C72C5" w:rsidRDefault="00734963" w:rsidP="001C524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63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2483,60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3E10B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734963" w:rsidRPr="00EE6F0C" w:rsidTr="00901E48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63" w:rsidRPr="00EE6F0C" w:rsidRDefault="0073496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63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63" w:rsidRPr="00EE6F0C" w:rsidRDefault="0073496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734963" w:rsidRPr="00EE6F0C" w:rsidTr="00901E48">
        <w:trPr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63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63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2719,54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734963" w:rsidRPr="00EE6F0C" w:rsidTr="00017507">
        <w:trPr>
          <w:trHeight w:val="58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63" w:rsidRPr="00EE6F0C" w:rsidRDefault="00734963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63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63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3027,59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63" w:rsidRPr="00EE6F0C" w:rsidRDefault="00734963" w:rsidP="00B83EE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D63697" w:rsidRPr="00EE6F0C" w:rsidTr="00017507">
        <w:trPr>
          <w:trHeight w:val="3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3277,08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B83EE7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B83EE7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3309,93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D63697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население   (тарифы указываются с учетом НДС)*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D63697" w:rsidRPr="00EE6F0C" w:rsidTr="001C5246">
        <w:trPr>
          <w:trHeight w:val="25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D63697" w:rsidRPr="00AE6191" w:rsidRDefault="00D63697" w:rsidP="001C5246">
            <w:pPr>
              <w:jc w:val="center"/>
              <w:rPr>
                <w:bCs/>
                <w:color w:val="000000"/>
              </w:rPr>
            </w:pPr>
            <w:r w:rsidRPr="00AE6191">
              <w:rPr>
                <w:bCs/>
                <w:color w:val="000000"/>
              </w:rPr>
              <w:t>тариф на тепловую энергию</w:t>
            </w:r>
          </w:p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2980,32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3E10B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3E10B6"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 w:rsidR="003E10B6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D63697" w:rsidRPr="00EE6F0C" w:rsidTr="001C5246">
        <w:trPr>
          <w:trHeight w:val="6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3263,45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D63697" w:rsidRPr="00EE6F0C" w:rsidTr="001C5246">
        <w:trPr>
          <w:trHeight w:val="34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D63697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3633,11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</w:p>
        </w:tc>
      </w:tr>
      <w:tr w:rsidR="00D63697" w:rsidRPr="00EE6F0C" w:rsidTr="00734963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697" w:rsidRPr="00EE6F0C" w:rsidRDefault="00734963" w:rsidP="007349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3693,66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734963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</w:t>
            </w:r>
            <w:r w:rsidR="00734963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3998,04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734963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734963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4038,11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D63697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697" w:rsidRPr="00EE6F0C" w:rsidRDefault="00D63697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697" w:rsidRPr="00EE6F0C" w:rsidRDefault="0073496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4103,59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697" w:rsidRPr="00EE6F0C" w:rsidRDefault="00D63697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D63697" w:rsidRPr="00EE6F0C" w:rsidRDefault="00D63697" w:rsidP="00D63697"/>
    <w:p w:rsidR="00D63697" w:rsidRPr="00EE6F0C" w:rsidRDefault="00D63697" w:rsidP="00D63697">
      <w:pPr>
        <w:autoSpaceDE w:val="0"/>
        <w:autoSpaceDN w:val="0"/>
        <w:adjustRightInd w:val="0"/>
        <w:ind w:left="720"/>
        <w:jc w:val="both"/>
      </w:pPr>
      <w:r w:rsidRPr="00EE6F0C">
        <w:t>*Выделяется в целях реализации пункта 6 статьи 168 Налогового кодекса РФ (часть вторая)</w:t>
      </w:r>
    </w:p>
    <w:p w:rsidR="000E497A" w:rsidRDefault="000E497A">
      <w:bookmarkStart w:id="0" w:name="_GoBack"/>
      <w:bookmarkEnd w:id="0"/>
    </w:p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B1"/>
    <w:rsid w:val="00017507"/>
    <w:rsid w:val="00020593"/>
    <w:rsid w:val="00050CB1"/>
    <w:rsid w:val="000E497A"/>
    <w:rsid w:val="003E10B6"/>
    <w:rsid w:val="005F7AE8"/>
    <w:rsid w:val="00734963"/>
    <w:rsid w:val="00B83EE7"/>
    <w:rsid w:val="00D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9407"/>
  <w15:chartTrackingRefBased/>
  <w15:docId w15:val="{F16B37BA-0A21-4B48-AA76-7C42C2C9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vrn.ru/tar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01F8-0B25-42E8-ADA3-3BB2F72C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7</cp:revision>
  <dcterms:created xsi:type="dcterms:W3CDTF">2025-01-10T11:02:00Z</dcterms:created>
  <dcterms:modified xsi:type="dcterms:W3CDTF">2025-12-22T06:16:00Z</dcterms:modified>
</cp:coreProperties>
</file>