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6" w:rsidRPr="00EB4D87" w:rsidRDefault="00A03406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 xml:space="preserve">Форма </w:t>
      </w:r>
      <w:r w:rsidR="005F010F">
        <w:rPr>
          <w:rFonts w:ascii="Times New Roman" w:hAnsi="Times New Roman" w:cs="Times New Roman"/>
          <w:szCs w:val="22"/>
        </w:rPr>
        <w:t>22</w:t>
      </w:r>
      <w:r w:rsidRPr="00EB4D87">
        <w:rPr>
          <w:rFonts w:ascii="Times New Roman" w:hAnsi="Times New Roman" w:cs="Times New Roman"/>
          <w:szCs w:val="22"/>
        </w:rPr>
        <w:t xml:space="preserve"> Информация о предложении </w:t>
      </w:r>
      <w:r w:rsidR="005F010F">
        <w:rPr>
          <w:rFonts w:ascii="Times New Roman" w:hAnsi="Times New Roman" w:cs="Times New Roman"/>
          <w:szCs w:val="22"/>
        </w:rPr>
        <w:t>филиалом АО «</w:t>
      </w:r>
      <w:r w:rsidR="00996FA4">
        <w:rPr>
          <w:rFonts w:ascii="Times New Roman" w:hAnsi="Times New Roman" w:cs="Times New Roman"/>
          <w:szCs w:val="22"/>
        </w:rPr>
        <w:t xml:space="preserve">РИР </w:t>
      </w:r>
      <w:proofErr w:type="spellStart"/>
      <w:r w:rsidR="00996FA4">
        <w:rPr>
          <w:rFonts w:ascii="Times New Roman" w:hAnsi="Times New Roman" w:cs="Times New Roman"/>
          <w:szCs w:val="22"/>
        </w:rPr>
        <w:t>Энерго</w:t>
      </w:r>
      <w:proofErr w:type="spellEnd"/>
      <w:r w:rsidR="005F010F">
        <w:rPr>
          <w:rFonts w:ascii="Times New Roman" w:hAnsi="Times New Roman" w:cs="Times New Roman"/>
          <w:szCs w:val="22"/>
        </w:rPr>
        <w:t xml:space="preserve">» - «Воронежская генерация» расчетной величины </w:t>
      </w:r>
      <w:r w:rsidRPr="00EB4D87">
        <w:rPr>
          <w:rFonts w:ascii="Times New Roman" w:hAnsi="Times New Roman" w:cs="Times New Roman"/>
          <w:szCs w:val="22"/>
        </w:rPr>
        <w:t xml:space="preserve">платы за подключение </w:t>
      </w:r>
      <w:r w:rsidR="005F010F">
        <w:rPr>
          <w:rFonts w:ascii="Times New Roman" w:hAnsi="Times New Roman" w:cs="Times New Roman"/>
          <w:szCs w:val="22"/>
        </w:rPr>
        <w:t xml:space="preserve">(технологическое присоединение) </w:t>
      </w:r>
      <w:r w:rsidRPr="00EB4D87">
        <w:rPr>
          <w:rFonts w:ascii="Times New Roman" w:hAnsi="Times New Roman" w:cs="Times New Roman"/>
          <w:szCs w:val="22"/>
        </w:rPr>
        <w:t>к системе теплоснабжения в индивидуальном порядке</w:t>
      </w:r>
    </w:p>
    <w:p w:rsidR="00B62371" w:rsidRPr="00EB4D87" w:rsidRDefault="00B62371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A03406" w:rsidRPr="00363254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>Д</w:t>
      </w:r>
      <w:r w:rsidR="00A03406" w:rsidRPr="00EB4D87">
        <w:rPr>
          <w:rFonts w:ascii="Times New Roman" w:hAnsi="Times New Roman" w:cs="Times New Roman"/>
          <w:szCs w:val="22"/>
        </w:rPr>
        <w:t>ата подачи заявления об утверждении платы и его номер</w:t>
      </w:r>
      <w:r w:rsidRPr="00EB4D87">
        <w:rPr>
          <w:rFonts w:ascii="Times New Roman" w:hAnsi="Times New Roman" w:cs="Times New Roman"/>
          <w:szCs w:val="22"/>
        </w:rPr>
        <w:t xml:space="preserve">: </w:t>
      </w:r>
      <w:r w:rsidR="00996FA4">
        <w:rPr>
          <w:rFonts w:ascii="Times New Roman" w:hAnsi="Times New Roman" w:cs="Times New Roman"/>
          <w:szCs w:val="22"/>
        </w:rPr>
        <w:t>24</w:t>
      </w:r>
      <w:r w:rsidRPr="00EB4D87">
        <w:rPr>
          <w:rFonts w:ascii="Times New Roman" w:hAnsi="Times New Roman" w:cs="Times New Roman"/>
          <w:szCs w:val="22"/>
        </w:rPr>
        <w:t>.</w:t>
      </w:r>
      <w:r w:rsidR="00996FA4">
        <w:rPr>
          <w:rFonts w:ascii="Times New Roman" w:hAnsi="Times New Roman" w:cs="Times New Roman"/>
          <w:szCs w:val="22"/>
        </w:rPr>
        <w:t>0</w:t>
      </w:r>
      <w:r w:rsidR="00F06784">
        <w:rPr>
          <w:rFonts w:ascii="Times New Roman" w:hAnsi="Times New Roman" w:cs="Times New Roman"/>
          <w:szCs w:val="22"/>
        </w:rPr>
        <w:t>2</w:t>
      </w:r>
      <w:r w:rsidRPr="00EB4D87">
        <w:rPr>
          <w:rFonts w:ascii="Times New Roman" w:hAnsi="Times New Roman" w:cs="Times New Roman"/>
          <w:szCs w:val="22"/>
        </w:rPr>
        <w:t>.202</w:t>
      </w:r>
      <w:r w:rsidR="00E520ED">
        <w:rPr>
          <w:rFonts w:ascii="Times New Roman" w:hAnsi="Times New Roman" w:cs="Times New Roman"/>
          <w:szCs w:val="22"/>
        </w:rPr>
        <w:t>6</w:t>
      </w:r>
      <w:bookmarkStart w:id="0" w:name="_GoBack"/>
      <w:bookmarkEnd w:id="0"/>
      <w:r w:rsidRPr="00EB4D87">
        <w:rPr>
          <w:rFonts w:ascii="Times New Roman" w:hAnsi="Times New Roman" w:cs="Times New Roman"/>
          <w:szCs w:val="22"/>
        </w:rPr>
        <w:t xml:space="preserve"> №</w:t>
      </w:r>
      <w:r w:rsidR="00A9532B" w:rsidRPr="00EB4D87">
        <w:rPr>
          <w:rFonts w:ascii="Times New Roman" w:hAnsi="Times New Roman" w:cs="Times New Roman"/>
          <w:szCs w:val="22"/>
        </w:rPr>
        <w:t xml:space="preserve"> </w:t>
      </w:r>
      <w:r w:rsidR="00DF2150">
        <w:rPr>
          <w:rFonts w:ascii="Times New Roman" w:hAnsi="Times New Roman" w:cs="Times New Roman"/>
          <w:szCs w:val="22"/>
        </w:rPr>
        <w:t>935-26-1/</w:t>
      </w:r>
      <w:r w:rsidR="00996FA4">
        <w:rPr>
          <w:rFonts w:ascii="Times New Roman" w:hAnsi="Times New Roman" w:cs="Times New Roman"/>
          <w:szCs w:val="22"/>
        </w:rPr>
        <w:t>446</w:t>
      </w:r>
      <w:r w:rsidR="00DF2150">
        <w:rPr>
          <w:rFonts w:ascii="Times New Roman" w:hAnsi="Times New Roman" w:cs="Times New Roman"/>
          <w:szCs w:val="22"/>
        </w:rPr>
        <w:t>-</w:t>
      </w:r>
      <w:r w:rsidR="00B67BF1">
        <w:rPr>
          <w:rFonts w:ascii="Times New Roman" w:hAnsi="Times New Roman" w:cs="Times New Roman"/>
          <w:szCs w:val="22"/>
        </w:rPr>
        <w:t>26.</w:t>
      </w:r>
      <w:r w:rsidR="00DF2150">
        <w:rPr>
          <w:rFonts w:ascii="Times New Roman" w:hAnsi="Times New Roman" w:cs="Times New Roman"/>
          <w:szCs w:val="22"/>
        </w:rPr>
        <w:t>3.2</w:t>
      </w:r>
      <w:r w:rsidR="00B67BF1">
        <w:rPr>
          <w:rFonts w:ascii="Times New Roman" w:hAnsi="Times New Roman" w:cs="Times New Roman"/>
          <w:szCs w:val="22"/>
        </w:rPr>
        <w:t>.2</w:t>
      </w:r>
    </w:p>
    <w:p w:rsidR="00B62371" w:rsidRPr="00EB4D87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3090"/>
        <w:gridCol w:w="3431"/>
        <w:gridCol w:w="1247"/>
        <w:gridCol w:w="1559"/>
        <w:gridCol w:w="149"/>
        <w:gridCol w:w="1295"/>
        <w:gridCol w:w="1533"/>
        <w:gridCol w:w="1701"/>
      </w:tblGrid>
      <w:tr w:rsidR="00CE7081" w:rsidRPr="00EB4D87" w:rsidTr="00075FEC">
        <w:trPr>
          <w:trHeight w:val="30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Параметры формы</w:t>
            </w:r>
          </w:p>
        </w:tc>
      </w:tr>
      <w:tr w:rsidR="00CE7081" w:rsidRPr="00EB4D87" w:rsidTr="00075FEC">
        <w:trPr>
          <w:trHeight w:val="870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Заявитель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объекта, адрес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Подключаемая тепловая нагрузка, куб. Гкал/ч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 тарифа</w:t>
            </w:r>
          </w:p>
        </w:tc>
      </w:tr>
      <w:tr w:rsidR="00CE7081" w:rsidRPr="00EB4D87" w:rsidTr="00075FEC">
        <w:trPr>
          <w:trHeight w:val="12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</w:t>
            </w:r>
          </w:p>
        </w:tc>
      </w:tr>
      <w:tr w:rsidR="00075FEC" w:rsidRPr="00EB4D87" w:rsidTr="00075FEC">
        <w:trPr>
          <w:trHeight w:val="3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С НДС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Без НДС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окончания</w:t>
            </w:r>
          </w:p>
        </w:tc>
      </w:tr>
      <w:tr w:rsidR="00CE7081" w:rsidRPr="00EB4D87" w:rsidTr="00075FEC">
        <w:trPr>
          <w:trHeight w:val="5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в индивидуальном порядке</w:t>
            </w:r>
          </w:p>
        </w:tc>
      </w:tr>
      <w:tr w:rsidR="00CE7081" w:rsidRPr="00EB4D87" w:rsidTr="00075FEC">
        <w:trPr>
          <w:trHeight w:val="7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Территория действия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Городской округ город Воронеж (20701000)</w:t>
            </w:r>
          </w:p>
        </w:tc>
      </w:tr>
      <w:tr w:rsidR="00CE7081" w:rsidRPr="00EB4D87" w:rsidTr="00075FEC">
        <w:trPr>
          <w:trHeight w:val="92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системы теплоснабжения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9326A5" w:rsidP="009326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326A5">
              <w:rPr>
                <w:rFonts w:ascii="Times New Roman" w:hAnsi="Times New Roman"/>
                <w:color w:val="000000"/>
                <w:lang w:eastAsia="ru-RU"/>
              </w:rPr>
              <w:t xml:space="preserve">Система теплоснабжения источников </w:t>
            </w:r>
            <w:proofErr w:type="spellStart"/>
            <w:r w:rsidRPr="009326A5">
              <w:rPr>
                <w:rFonts w:ascii="Times New Roman" w:hAnsi="Times New Roman"/>
                <w:color w:val="000000"/>
                <w:lang w:eastAsia="ru-RU"/>
              </w:rPr>
              <w:t>теплоэнергии</w:t>
            </w:r>
            <w:proofErr w:type="spellEnd"/>
            <w:r w:rsidRPr="009326A5">
              <w:rPr>
                <w:rFonts w:ascii="Times New Roman" w:hAnsi="Times New Roman"/>
                <w:color w:val="000000"/>
                <w:lang w:eastAsia="ru-RU"/>
              </w:rPr>
              <w:t xml:space="preserve"> ТЭЦ-1 и ПГУ по адресу: Лебедева, 2</w:t>
            </w:r>
          </w:p>
        </w:tc>
      </w:tr>
      <w:tr w:rsidR="00CE7081" w:rsidRPr="00EB4D87" w:rsidTr="00075FE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9326A5" w:rsidP="009326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ТЭЦ-1 и ПГУ,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 xml:space="preserve"> расположенн</w:t>
            </w:r>
            <w:r>
              <w:rPr>
                <w:rFonts w:ascii="Times New Roman" w:hAnsi="Times New Roman"/>
                <w:color w:val="000000"/>
                <w:lang w:eastAsia="ru-RU"/>
              </w:rPr>
              <w:t>ые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 xml:space="preserve"> по адресу: г. Воронеж, </w:t>
            </w:r>
            <w:r>
              <w:rPr>
                <w:rFonts w:ascii="Times New Roman" w:hAnsi="Times New Roman"/>
                <w:color w:val="000000"/>
                <w:lang w:eastAsia="ru-RU"/>
              </w:rPr>
              <w:t>Лебедева</w:t>
            </w:r>
            <w:r w:rsidR="007F3714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r w:rsidR="00B67BF1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075FEC" w:rsidRPr="00EB4D87" w:rsidTr="00EB4D87">
        <w:trPr>
          <w:trHeight w:val="17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5065C8" w:rsidRDefault="00CE7081" w:rsidP="006F42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заявителя:  </w:t>
            </w:r>
            <w:r w:rsidR="006F4274">
              <w:rPr>
                <w:rFonts w:ascii="Times New Roman" w:hAnsi="Times New Roman"/>
                <w:color w:val="000000"/>
                <w:lang w:eastAsia="ru-RU"/>
              </w:rPr>
              <w:t>Общество с ограниченной ответственностью Специализированный застройщик «ВЫБОР СТРОЙ»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193BC5" w:rsidRDefault="009326A5" w:rsidP="006F4274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9326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Проектируемый жилой дом на земельном участке с кадастровым номером36:34:0304028:10, расположенном по адресу: ул. Циолковского, участок 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193BC5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5065C8" w:rsidRDefault="00193BC5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75 577,28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193BC5" w:rsidP="00B67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61 948,59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363254" w:rsidRDefault="00363254" w:rsidP="00193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="00193BC5">
              <w:rPr>
                <w:rFonts w:ascii="Times New Roman" w:hAnsi="Times New Roman"/>
                <w:color w:val="000000"/>
                <w:lang w:eastAsia="ru-RU"/>
              </w:rPr>
              <w:t>26 марта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193BC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193BC5" w:rsidP="00193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="00E37435">
              <w:rPr>
                <w:rFonts w:ascii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="00E37435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</w:tbl>
    <w:p w:rsidR="00B5341C" w:rsidRDefault="004C2289">
      <w:r>
        <w:t xml:space="preserve">             </w:t>
      </w:r>
    </w:p>
    <w:sectPr w:rsidR="00B5341C" w:rsidSect="00075FEC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06"/>
    <w:rsid w:val="00075FEC"/>
    <w:rsid w:val="000E6132"/>
    <w:rsid w:val="00193BC5"/>
    <w:rsid w:val="002332F5"/>
    <w:rsid w:val="00363254"/>
    <w:rsid w:val="004B2A76"/>
    <w:rsid w:val="004C2289"/>
    <w:rsid w:val="005065C8"/>
    <w:rsid w:val="0057280D"/>
    <w:rsid w:val="005F010F"/>
    <w:rsid w:val="006F4274"/>
    <w:rsid w:val="007F3714"/>
    <w:rsid w:val="008F5568"/>
    <w:rsid w:val="009326A5"/>
    <w:rsid w:val="009918D2"/>
    <w:rsid w:val="00996FA4"/>
    <w:rsid w:val="00A03406"/>
    <w:rsid w:val="00A44A8E"/>
    <w:rsid w:val="00A9532B"/>
    <w:rsid w:val="00B100D7"/>
    <w:rsid w:val="00B5341C"/>
    <w:rsid w:val="00B62371"/>
    <w:rsid w:val="00B67BF1"/>
    <w:rsid w:val="00CB3110"/>
    <w:rsid w:val="00CE7081"/>
    <w:rsid w:val="00DF2150"/>
    <w:rsid w:val="00E37435"/>
    <w:rsid w:val="00E520ED"/>
    <w:rsid w:val="00EB4D87"/>
    <w:rsid w:val="00F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DE57"/>
  <w15:docId w15:val="{7D0204A9-E59B-426B-B8AA-C1DA5EF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06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6F42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Викторовна</dc:creator>
  <cp:lastModifiedBy>Саженкова Ирина Анатолиевна</cp:lastModifiedBy>
  <cp:revision>14</cp:revision>
  <cp:lastPrinted>2021-11-16T10:13:00Z</cp:lastPrinted>
  <dcterms:created xsi:type="dcterms:W3CDTF">2023-05-31T05:22:00Z</dcterms:created>
  <dcterms:modified xsi:type="dcterms:W3CDTF">2026-02-27T06:55:00Z</dcterms:modified>
</cp:coreProperties>
</file>