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70" w:type="dxa"/>
        <w:tblInd w:w="93" w:type="dxa"/>
        <w:tblLook w:val="04A0" w:firstRow="1" w:lastRow="0" w:firstColumn="1" w:lastColumn="0" w:noHBand="0" w:noVBand="1"/>
      </w:tblPr>
      <w:tblGrid>
        <w:gridCol w:w="780"/>
        <w:gridCol w:w="3630"/>
        <w:gridCol w:w="1740"/>
        <w:gridCol w:w="1960"/>
        <w:gridCol w:w="1261"/>
        <w:gridCol w:w="1159"/>
        <w:gridCol w:w="1100"/>
        <w:gridCol w:w="1280"/>
        <w:gridCol w:w="1360"/>
      </w:tblGrid>
      <w:tr w:rsidR="00A55FB7" w:rsidRPr="00A55FB7" w:rsidTr="006304F6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22</w:t>
            </w:r>
          </w:p>
        </w:tc>
      </w:tr>
      <w:tr w:rsidR="00A55FB7" w:rsidRPr="00A55FB7" w:rsidTr="00A55FB7">
        <w:trPr>
          <w:trHeight w:val="510"/>
        </w:trPr>
        <w:tc>
          <w:tcPr>
            <w:tcW w:w="1427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FB7" w:rsidRPr="00A55FB7" w:rsidRDefault="00A55FB7" w:rsidP="0044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</w:t>
            </w:r>
            <w:r w:rsidR="00D51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корректировке </w:t>
            </w:r>
            <w:r w:rsidRPr="00A5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предложении филиала АО "</w:t>
            </w:r>
            <w:r w:rsidR="00446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РИР </w:t>
            </w:r>
            <w:proofErr w:type="spellStart"/>
            <w:r w:rsidR="00446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Энерго</w:t>
            </w:r>
            <w:proofErr w:type="spellEnd"/>
            <w:r w:rsidRPr="00A5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" - "Воронежская генерация" о расчетной величине платы за подключение (технологическое присоединение)  </w:t>
            </w:r>
            <w:r w:rsidR="00446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системе теплоснабжения на 2026</w:t>
            </w:r>
            <w:r w:rsidRPr="00A5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55FB7" w:rsidRPr="00A55FB7" w:rsidTr="00A55FB7">
        <w:trPr>
          <w:trHeight w:val="750"/>
        </w:trPr>
        <w:tc>
          <w:tcPr>
            <w:tcW w:w="1427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55FB7" w:rsidRPr="00A55FB7" w:rsidTr="006304F6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5FB7" w:rsidRPr="00A55FB7" w:rsidTr="006304F6">
        <w:trPr>
          <w:trHeight w:val="5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дифференциации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тарифа/заявитель/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наименование объекта/адрес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Подключаемая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тепловая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нагрузка,Гкал</w:t>
            </w:r>
            <w:proofErr w:type="spellEnd"/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прокладки тепловых сетей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тепловых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сетей, мм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Величина и срок действия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тарифа</w:t>
            </w:r>
          </w:p>
        </w:tc>
      </w:tr>
      <w:tr w:rsidR="00A55FB7" w:rsidRPr="00A55FB7" w:rsidTr="006304F6">
        <w:trPr>
          <w:trHeight w:val="129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подключение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(технологическое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присоединение),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./Гкал/ч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</w:tr>
      <w:tr w:rsidR="00A55FB7" w:rsidRPr="00A55FB7" w:rsidTr="006304F6">
        <w:trPr>
          <w:trHeight w:val="52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НДС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НДС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начала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окончания</w:t>
            </w:r>
          </w:p>
        </w:tc>
      </w:tr>
      <w:tr w:rsidR="00A55FB7" w:rsidRPr="00A55FB7" w:rsidTr="00A55FB7">
        <w:trPr>
          <w:trHeight w:val="7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тарифа</w:t>
            </w: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Плата за подключение к системе теплоснабжения объектов заявителей, при создании (реконструкции)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</w:t>
            </w:r>
          </w:p>
        </w:tc>
      </w:tr>
      <w:tr w:rsidR="00A55FB7" w:rsidRPr="00A55FB7" w:rsidTr="00A55FB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 город Воронеж</w:t>
            </w:r>
          </w:p>
        </w:tc>
      </w:tr>
      <w:tr w:rsidR="00A55FB7" w:rsidRPr="00A55FB7" w:rsidTr="001A0F33">
        <w:trPr>
          <w:trHeight w:val="4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FB7" w:rsidRPr="00A55FB7" w:rsidRDefault="00A55FB7" w:rsidP="00A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FB7" w:rsidRPr="00A55FB7" w:rsidRDefault="00A55FB7" w:rsidP="001A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теплоснабжения  </w:t>
            </w: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5FB7" w:rsidRPr="00A55FB7" w:rsidRDefault="00A55FB7" w:rsidP="00AD6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теплоснабжения филиала АО "</w:t>
            </w:r>
            <w:r w:rsidR="00AD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РИР </w:t>
            </w:r>
            <w:proofErr w:type="spellStart"/>
            <w:r w:rsidR="00AD6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</w:t>
            </w:r>
            <w:proofErr w:type="spellEnd"/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- "Воронежская генерация"</w:t>
            </w:r>
          </w:p>
        </w:tc>
      </w:tr>
      <w:tr w:rsidR="007051C8" w:rsidRPr="00A55FB7" w:rsidTr="006304F6">
        <w:trPr>
          <w:trHeight w:val="13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1C8" w:rsidRPr="00A55FB7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51C8" w:rsidRPr="00A55FB7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подключению объектов заявителей (П1) (заполняется по результатам заполнения приложения 7.1 к Методическим указаниям)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1C8" w:rsidRPr="007051C8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C8" w:rsidRPr="007051C8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1C8" w:rsidRPr="00D05CC3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1C8" w:rsidRPr="003F2608" w:rsidRDefault="003F260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1C8" w:rsidRPr="003F2608" w:rsidRDefault="00952789" w:rsidP="003F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6,</w:t>
            </w:r>
            <w:r w:rsidR="003F2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1C8" w:rsidRPr="00D05CC3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</w:t>
            </w: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1C8" w:rsidRPr="00D05CC3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</w:t>
            </w: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7051C8" w:rsidRPr="00A55FB7" w:rsidTr="006304F6">
        <w:trPr>
          <w:trHeight w:val="136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1C8" w:rsidRPr="00A55FB7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C8" w:rsidRPr="00A55FB7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подключение к системе теплоснабжения объектов заявителей, при создании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C8" w:rsidRPr="00586029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1C8" w:rsidRPr="00A55FB7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подземная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(канальная)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C8" w:rsidRPr="00D05CC3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250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C8" w:rsidRPr="00D05CC3" w:rsidRDefault="00952789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7 143</w:t>
            </w: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471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C8" w:rsidRPr="004718F7" w:rsidRDefault="007051C8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5 952,9</w:t>
            </w:r>
            <w:r w:rsidR="004718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C8" w:rsidRPr="00D05CC3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</w:t>
            </w: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1C8" w:rsidRPr="00D05CC3" w:rsidRDefault="007051C8" w:rsidP="0070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</w:t>
            </w:r>
            <w:r w:rsidRPr="00D05C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6304F6" w:rsidRPr="00A55FB7" w:rsidTr="006304F6">
        <w:trPr>
          <w:trHeight w:val="144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4F6" w:rsidRPr="00A55FB7" w:rsidRDefault="006304F6" w:rsidP="0063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4F6" w:rsidRPr="00A55FB7" w:rsidRDefault="006304F6" w:rsidP="0063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F6" w:rsidRPr="00586029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4F6" w:rsidRPr="001A0F33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A0F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подземная (</w:t>
            </w:r>
            <w:proofErr w:type="spellStart"/>
            <w:r w:rsidRPr="001A0F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бесканальная</w:t>
            </w:r>
            <w:proofErr w:type="spellEnd"/>
            <w:r w:rsidRPr="001A0F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F6" w:rsidRPr="00D05CC3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250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F6" w:rsidRPr="00D05CC3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9 132,18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F6" w:rsidRPr="00D05CC3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F6" w:rsidRPr="00D05CC3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4F6" w:rsidRPr="00D05CC3" w:rsidRDefault="006304F6" w:rsidP="0063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</w:p>
        </w:tc>
      </w:tr>
      <w:tr w:rsidR="004718F7" w:rsidRPr="00A55FB7" w:rsidTr="0028040B">
        <w:trPr>
          <w:trHeight w:val="121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8F7" w:rsidRPr="00A55FB7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подключение к системе теплоснабжения объектов заявителей, при реконструкции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586029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подземная</w:t>
            </w:r>
            <w:r w:rsidRPr="00A55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(канальная)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251 – 400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6 694,28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hAnsi="Times New Roman"/>
              </w:rPr>
              <w:t>5 578,57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</w:p>
        </w:tc>
      </w:tr>
      <w:tr w:rsidR="004718F7" w:rsidRPr="00A55FB7" w:rsidTr="004718F7">
        <w:trPr>
          <w:trHeight w:val="94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8F7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401-550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8 152,48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hAnsi="Times New Roman"/>
              </w:rPr>
              <w:t>6 793,73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</w:p>
        </w:tc>
      </w:tr>
      <w:tr w:rsidR="004718F7" w:rsidRPr="00A55FB7" w:rsidTr="004718F7">
        <w:trPr>
          <w:trHeight w:val="94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586029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551-700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9 667,51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hAnsi="Times New Roman"/>
              </w:rPr>
              <w:t>8 056,26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</w:p>
        </w:tc>
      </w:tr>
      <w:tr w:rsidR="004718F7" w:rsidRPr="00A55FB7" w:rsidTr="004718F7">
        <w:trPr>
          <w:trHeight w:val="10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586029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F7" w:rsidRPr="00A55FB7" w:rsidRDefault="004718F7" w:rsidP="0047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 и выше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10 634,27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hAnsi="Times New Roman"/>
              </w:rPr>
              <w:t>8 861,89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F7" w:rsidRPr="00D05CC3" w:rsidRDefault="004718F7" w:rsidP="0047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</w:p>
        </w:tc>
      </w:tr>
      <w:tr w:rsidR="006304F6" w:rsidRPr="00A55FB7" w:rsidTr="006304F6">
        <w:trPr>
          <w:trHeight w:val="10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F6" w:rsidRPr="00A55FB7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F6" w:rsidRPr="00A55FB7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(определяется в соответствии с формулой (120.1) Методических указаний (расчет дополнительно предоставляется в качестве приложения к таблице)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F6" w:rsidRPr="00B70199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F6" w:rsidRPr="00A55FB7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F6" w:rsidRPr="00D05CC3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F6" w:rsidRPr="004718F7" w:rsidRDefault="004718F7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3 354,86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F6" w:rsidRPr="00D05CC3" w:rsidRDefault="006304F6" w:rsidP="00280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04F6" w:rsidRPr="00D05CC3" w:rsidRDefault="006304F6" w:rsidP="00280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CC3">
              <w:rPr>
                <w:rFonts w:ascii="Times New Roman" w:hAnsi="Times New Roman"/>
              </w:rPr>
              <w:t>2</w:t>
            </w:r>
            <w:r w:rsidR="004718F7">
              <w:rPr>
                <w:rFonts w:ascii="Times New Roman" w:hAnsi="Times New Roman"/>
              </w:rPr>
              <w:t> 795,72</w:t>
            </w:r>
          </w:p>
          <w:p w:rsidR="006304F6" w:rsidRPr="00D05CC3" w:rsidRDefault="006304F6" w:rsidP="00280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F6" w:rsidRPr="00D05CC3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4F6" w:rsidRPr="00D05CC3" w:rsidRDefault="006304F6" w:rsidP="00280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</w:p>
        </w:tc>
      </w:tr>
    </w:tbl>
    <w:p w:rsidR="0028040B" w:rsidRPr="00ED2965" w:rsidRDefault="0028040B" w:rsidP="0028040B">
      <w:pPr>
        <w:jc w:val="center"/>
      </w:pPr>
      <w:bookmarkStart w:id="0" w:name="_GoBack"/>
      <w:bookmarkEnd w:id="0"/>
    </w:p>
    <w:sectPr w:rsidR="0028040B" w:rsidRPr="00ED2965" w:rsidSect="00A55F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9"/>
    <w:rsid w:val="000622E3"/>
    <w:rsid w:val="001A0F33"/>
    <w:rsid w:val="0028040B"/>
    <w:rsid w:val="002914DE"/>
    <w:rsid w:val="003F2608"/>
    <w:rsid w:val="00441E37"/>
    <w:rsid w:val="00446192"/>
    <w:rsid w:val="004465D6"/>
    <w:rsid w:val="004718F7"/>
    <w:rsid w:val="00526273"/>
    <w:rsid w:val="0054638A"/>
    <w:rsid w:val="00586029"/>
    <w:rsid w:val="006304F6"/>
    <w:rsid w:val="006E14A3"/>
    <w:rsid w:val="007051C8"/>
    <w:rsid w:val="00756C3F"/>
    <w:rsid w:val="00933789"/>
    <w:rsid w:val="00952789"/>
    <w:rsid w:val="00A047AA"/>
    <w:rsid w:val="00A36B2F"/>
    <w:rsid w:val="00A55FB7"/>
    <w:rsid w:val="00AD68FD"/>
    <w:rsid w:val="00B70199"/>
    <w:rsid w:val="00C80D0F"/>
    <w:rsid w:val="00CF1B8A"/>
    <w:rsid w:val="00D05CC3"/>
    <w:rsid w:val="00D513AB"/>
    <w:rsid w:val="00ED2965"/>
    <w:rsid w:val="00F51E3D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CE0E"/>
  <w15:docId w15:val="{FBC97C61-4A52-419F-BA02-8927FA0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</cp:revision>
  <cp:lastPrinted>2025-08-07T10:59:00Z</cp:lastPrinted>
  <dcterms:created xsi:type="dcterms:W3CDTF">2023-09-04T12:25:00Z</dcterms:created>
  <dcterms:modified xsi:type="dcterms:W3CDTF">2025-10-30T07:47:00Z</dcterms:modified>
</cp:coreProperties>
</file>